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DC23" w14:textId="49F296C5" w:rsidR="001879FB" w:rsidRPr="00670E18" w:rsidRDefault="001879FB" w:rsidP="00BD7C32">
      <w:pPr>
        <w:pStyle w:val="Ttulo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70E18">
        <w:rPr>
          <w:rFonts w:ascii="Times New Roman" w:hAnsi="Times New Roman" w:cs="Times New Roman"/>
          <w:color w:val="000000" w:themeColor="text1"/>
        </w:rPr>
        <w:t xml:space="preserve">PASSO A PASSO </w:t>
      </w:r>
      <w:r w:rsidR="000A79EF">
        <w:rPr>
          <w:rFonts w:ascii="Times New Roman" w:hAnsi="Times New Roman" w:cs="Times New Roman"/>
          <w:color w:val="000000" w:themeColor="text1"/>
        </w:rPr>
        <w:t>-</w:t>
      </w:r>
      <w:r w:rsidRPr="00670E18">
        <w:rPr>
          <w:rFonts w:ascii="Times New Roman" w:hAnsi="Times New Roman" w:cs="Times New Roman"/>
          <w:color w:val="000000" w:themeColor="text1"/>
        </w:rPr>
        <w:t xml:space="preserve"> ELEIÇÃO DO SECRETARIADO </w:t>
      </w:r>
      <w:r w:rsidR="000A79EF">
        <w:rPr>
          <w:rFonts w:ascii="Times New Roman" w:hAnsi="Times New Roman" w:cs="Times New Roman"/>
          <w:color w:val="000000" w:themeColor="text1"/>
        </w:rPr>
        <w:t>MUNICIPAL</w:t>
      </w:r>
      <w:r w:rsidR="00D92929">
        <w:rPr>
          <w:rFonts w:ascii="Times New Roman" w:hAnsi="Times New Roman" w:cs="Times New Roman"/>
          <w:color w:val="000000" w:themeColor="text1"/>
        </w:rPr>
        <w:t>/PSDB-MULHER</w:t>
      </w:r>
    </w:p>
    <w:p w14:paraId="4C7E2200" w14:textId="77777777" w:rsidR="001879FB" w:rsidRDefault="001879FB" w:rsidP="000B55E8">
      <w:pPr>
        <w:spacing w:line="360" w:lineRule="auto"/>
        <w:jc w:val="center"/>
        <w:rPr>
          <w:rFonts w:asciiTheme="minorHAnsi" w:hAnsiTheme="minorHAnsi" w:cstheme="minorBidi"/>
          <w:sz w:val="22"/>
          <w:szCs w:val="22"/>
          <w:u w:val="single"/>
        </w:rPr>
      </w:pPr>
    </w:p>
    <w:p w14:paraId="6E857063" w14:textId="13543F0F" w:rsidR="000C77C2" w:rsidRDefault="000C77C2" w:rsidP="000C77C2">
      <w:pPr>
        <w:pStyle w:val="PargrafodaLista"/>
        <w:numPr>
          <w:ilvl w:val="0"/>
          <w:numId w:val="1"/>
        </w:numPr>
        <w:spacing w:line="360" w:lineRule="auto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 </w:t>
      </w:r>
      <w:r w:rsidRPr="00B61D93">
        <w:rPr>
          <w:caps/>
          <w:sz w:val="22"/>
          <w:szCs w:val="22"/>
        </w:rPr>
        <w:t>A PRESIDENTE DEVE MARCAR A DATA DO ENCONTRO</w:t>
      </w:r>
      <w:r w:rsidR="007E1D12">
        <w:rPr>
          <w:caps/>
          <w:sz w:val="22"/>
          <w:szCs w:val="22"/>
        </w:rPr>
        <w:t xml:space="preserve"> - *A DATA DEVE SEGUIR O CALEDÁRIOS DAS CONVENÇÕES. </w:t>
      </w:r>
    </w:p>
    <w:p w14:paraId="7C6F0B00" w14:textId="77777777" w:rsidR="00B61D93" w:rsidRPr="00B61D93" w:rsidRDefault="00B61D93" w:rsidP="00B61D93">
      <w:pPr>
        <w:pStyle w:val="PargrafodaLista"/>
        <w:spacing w:line="360" w:lineRule="auto"/>
        <w:jc w:val="both"/>
        <w:rPr>
          <w:caps/>
          <w:sz w:val="22"/>
          <w:szCs w:val="22"/>
        </w:rPr>
      </w:pPr>
    </w:p>
    <w:p w14:paraId="085E2D9A" w14:textId="51E1A79C" w:rsidR="007A7E9F" w:rsidRPr="005E44D1" w:rsidRDefault="000C77C2" w:rsidP="007A7E9F">
      <w:pPr>
        <w:pStyle w:val="PargrafodaLista"/>
        <w:numPr>
          <w:ilvl w:val="0"/>
          <w:numId w:val="1"/>
        </w:numPr>
        <w:spacing w:line="360" w:lineRule="auto"/>
        <w:jc w:val="both"/>
        <w:rPr>
          <w:caps/>
          <w:color w:val="1F497D" w:themeColor="dark2"/>
          <w:sz w:val="22"/>
          <w:szCs w:val="22"/>
        </w:rPr>
      </w:pPr>
      <w:r w:rsidRPr="00B61D93">
        <w:rPr>
          <w:caps/>
          <w:sz w:val="22"/>
          <w:szCs w:val="22"/>
        </w:rPr>
        <w:t>A PRESIDENTE DEVE Expedir Edital 20 dias antes do dia do Encontro. Não precisa publicar em jornal, basta publicar no partido e anunciar nas redes sociais. (ver art. 11 do RI). A PRESIDENTE ASSINA O EDITAL;</w:t>
      </w:r>
    </w:p>
    <w:p w14:paraId="58E7FF5C" w14:textId="77777777" w:rsidR="005E44D1" w:rsidRPr="005E44D1" w:rsidRDefault="005E44D1" w:rsidP="005E44D1">
      <w:pPr>
        <w:spacing w:line="360" w:lineRule="auto"/>
        <w:jc w:val="both"/>
        <w:rPr>
          <w:caps/>
          <w:color w:val="1F497D" w:themeColor="dark2"/>
          <w:sz w:val="22"/>
          <w:szCs w:val="22"/>
        </w:rPr>
      </w:pPr>
    </w:p>
    <w:p w14:paraId="6FAD1BC3" w14:textId="334FBC3D" w:rsidR="00997C07" w:rsidRDefault="00997C07" w:rsidP="00997C07">
      <w:pPr>
        <w:pStyle w:val="PargrafodaLista"/>
        <w:numPr>
          <w:ilvl w:val="0"/>
          <w:numId w:val="1"/>
        </w:numPr>
        <w:spacing w:line="360" w:lineRule="auto"/>
        <w:jc w:val="both"/>
        <w:rPr>
          <w:caps/>
          <w:color w:val="000000" w:themeColor="text1"/>
          <w:sz w:val="22"/>
          <w:szCs w:val="22"/>
        </w:rPr>
      </w:pPr>
      <w:r w:rsidRPr="00B61D93">
        <w:rPr>
          <w:caps/>
          <w:color w:val="000000" w:themeColor="text1"/>
          <w:sz w:val="22"/>
          <w:szCs w:val="22"/>
        </w:rPr>
        <w:t>A PRESIDENTE DEVE FORMAR A COMISSÃO ELEITORAL</w:t>
      </w:r>
      <w:r w:rsidR="000A79EF">
        <w:rPr>
          <w:caps/>
          <w:color w:val="000000" w:themeColor="text1"/>
          <w:sz w:val="22"/>
          <w:szCs w:val="22"/>
        </w:rPr>
        <w:t xml:space="preserve"> – COM PELO</w:t>
      </w:r>
      <w:r w:rsidR="000A79EF" w:rsidRPr="00B61D93">
        <w:rPr>
          <w:caps/>
          <w:color w:val="000000" w:themeColor="text1"/>
          <w:sz w:val="22"/>
          <w:szCs w:val="22"/>
        </w:rPr>
        <w:t xml:space="preserve"> MENOS 3 PESSOAS (NEUTRAS)</w:t>
      </w:r>
      <w:r w:rsidR="000A79EF">
        <w:rPr>
          <w:caps/>
          <w:color w:val="000000" w:themeColor="text1"/>
          <w:sz w:val="22"/>
          <w:szCs w:val="22"/>
        </w:rPr>
        <w:t xml:space="preserve">. </w:t>
      </w:r>
      <w:r w:rsidRPr="00B61D93">
        <w:rPr>
          <w:caps/>
          <w:color w:val="000000" w:themeColor="text1"/>
          <w:sz w:val="22"/>
          <w:szCs w:val="22"/>
        </w:rPr>
        <w:t xml:space="preserve">a comissão CERTIFICA </w:t>
      </w:r>
      <w:r w:rsidR="000A79EF">
        <w:rPr>
          <w:caps/>
          <w:color w:val="000000" w:themeColor="text1"/>
          <w:sz w:val="22"/>
          <w:szCs w:val="22"/>
        </w:rPr>
        <w:t xml:space="preserve">TEM A FUNÇÃO DE CERTIFICAR </w:t>
      </w:r>
      <w:r w:rsidRPr="00B61D93">
        <w:rPr>
          <w:caps/>
          <w:color w:val="000000" w:themeColor="text1"/>
          <w:sz w:val="22"/>
          <w:szCs w:val="22"/>
        </w:rPr>
        <w:t>A legitimidade da chapa E DE TODO O PROCESSO ELEITORAL E RESOLVE DÚVIDAS DURANTE A VOTAÇÃO;</w:t>
      </w:r>
    </w:p>
    <w:p w14:paraId="1DF19AFB" w14:textId="77777777" w:rsidR="00B61D93" w:rsidRPr="000A79EF" w:rsidRDefault="00B61D93" w:rsidP="000A79EF">
      <w:pPr>
        <w:spacing w:line="360" w:lineRule="auto"/>
        <w:jc w:val="both"/>
        <w:rPr>
          <w:caps/>
          <w:color w:val="000000" w:themeColor="text1"/>
          <w:sz w:val="22"/>
          <w:szCs w:val="22"/>
        </w:rPr>
      </w:pPr>
    </w:p>
    <w:p w14:paraId="3366D4F1" w14:textId="4B459EA3" w:rsidR="000C77C2" w:rsidRPr="004E2A09" w:rsidRDefault="000C77C2" w:rsidP="000C77C2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caps/>
          <w:color w:val="1F497D" w:themeColor="dark2"/>
          <w:sz w:val="22"/>
          <w:szCs w:val="22"/>
        </w:rPr>
      </w:pPr>
      <w:r w:rsidRPr="00B61D93">
        <w:rPr>
          <w:caps/>
          <w:sz w:val="22"/>
          <w:szCs w:val="22"/>
        </w:rPr>
        <w:t>MONTAR A CHAPA de acordo com o art. 23 do RI);</w:t>
      </w:r>
    </w:p>
    <w:p w14:paraId="48E3C362" w14:textId="77777777" w:rsidR="004E2A09" w:rsidRPr="00B61D93" w:rsidRDefault="004E2A09" w:rsidP="004E2A09">
      <w:pPr>
        <w:pStyle w:val="PargrafodaLista"/>
        <w:spacing w:line="360" w:lineRule="auto"/>
        <w:ind w:left="714"/>
        <w:jc w:val="both"/>
        <w:rPr>
          <w:caps/>
          <w:color w:val="1F497D" w:themeColor="dark2"/>
          <w:sz w:val="22"/>
          <w:szCs w:val="22"/>
        </w:rPr>
      </w:pPr>
    </w:p>
    <w:p w14:paraId="0B03F7CC" w14:textId="3536B98C" w:rsidR="000C77C2" w:rsidRDefault="000C77C2" w:rsidP="000C77C2">
      <w:pPr>
        <w:pStyle w:val="PargrafodaLista"/>
        <w:spacing w:line="360" w:lineRule="auto"/>
        <w:jc w:val="both"/>
        <w:rPr>
          <w:sz w:val="22"/>
          <w:szCs w:val="22"/>
        </w:rPr>
      </w:pPr>
      <w:r w:rsidRPr="000B55E8">
        <w:rPr>
          <w:sz w:val="22"/>
          <w:szCs w:val="22"/>
        </w:rPr>
        <w:t xml:space="preserve">§ 1º. O SECRETARIADO MUNICIPAL SERÁ COMPOSTO: </w:t>
      </w:r>
    </w:p>
    <w:p w14:paraId="0F78EDAE" w14:textId="77777777" w:rsidR="00B61D93" w:rsidRPr="000B55E8" w:rsidRDefault="00B61D93" w:rsidP="000C77C2">
      <w:pPr>
        <w:pStyle w:val="PargrafodaLista"/>
        <w:spacing w:line="360" w:lineRule="auto"/>
        <w:jc w:val="both"/>
        <w:rPr>
          <w:sz w:val="22"/>
          <w:szCs w:val="22"/>
        </w:rPr>
      </w:pPr>
    </w:p>
    <w:p w14:paraId="32460335" w14:textId="77E0C5E1" w:rsidR="000C77C2" w:rsidRDefault="000C77C2" w:rsidP="000C77C2">
      <w:pPr>
        <w:pStyle w:val="PargrafodaLista"/>
        <w:spacing w:line="360" w:lineRule="auto"/>
        <w:jc w:val="both"/>
        <w:rPr>
          <w:sz w:val="22"/>
          <w:szCs w:val="22"/>
        </w:rPr>
      </w:pPr>
      <w:r w:rsidRPr="000B55E8">
        <w:rPr>
          <w:sz w:val="22"/>
          <w:szCs w:val="22"/>
        </w:rPr>
        <w:t xml:space="preserve">I - </w:t>
      </w:r>
      <w:r w:rsidRPr="000B55E8">
        <w:rPr>
          <w:b/>
          <w:bCs/>
          <w:sz w:val="22"/>
          <w:szCs w:val="22"/>
        </w:rPr>
        <w:t>EM MUNICÍPIOS DE PEQUENO PORTE</w:t>
      </w:r>
      <w:r w:rsidRPr="000B55E8">
        <w:rPr>
          <w:sz w:val="22"/>
          <w:szCs w:val="22"/>
        </w:rPr>
        <w:t xml:space="preserve">, POR NO MÍNIMO 7 (SETE) E, NO MÁXIMO, 54 (CINQUENTA E QUATRO INTEGRANTES); </w:t>
      </w:r>
    </w:p>
    <w:p w14:paraId="051430AB" w14:textId="77777777" w:rsidR="00997C07" w:rsidRPr="000B55E8" w:rsidRDefault="00997C07" w:rsidP="000C77C2">
      <w:pPr>
        <w:pStyle w:val="PargrafodaLista"/>
        <w:spacing w:line="360" w:lineRule="auto"/>
        <w:jc w:val="both"/>
        <w:rPr>
          <w:sz w:val="22"/>
          <w:szCs w:val="22"/>
        </w:rPr>
      </w:pPr>
    </w:p>
    <w:p w14:paraId="42F5E7A3" w14:textId="729BC132" w:rsidR="000C77C2" w:rsidRDefault="000C77C2" w:rsidP="000C77C2">
      <w:pPr>
        <w:pStyle w:val="PargrafodaLista"/>
        <w:spacing w:line="360" w:lineRule="auto"/>
        <w:jc w:val="both"/>
        <w:rPr>
          <w:sz w:val="22"/>
          <w:szCs w:val="22"/>
        </w:rPr>
      </w:pPr>
      <w:r w:rsidRPr="000B55E8">
        <w:rPr>
          <w:sz w:val="22"/>
          <w:szCs w:val="22"/>
        </w:rPr>
        <w:t xml:space="preserve">II - </w:t>
      </w:r>
      <w:r w:rsidRPr="000B55E8">
        <w:rPr>
          <w:b/>
          <w:bCs/>
          <w:sz w:val="22"/>
          <w:szCs w:val="22"/>
        </w:rPr>
        <w:t>EM MUNICÍPIOS DE MÉDIO PORTE</w:t>
      </w:r>
      <w:r w:rsidRPr="000B55E8">
        <w:rPr>
          <w:sz w:val="22"/>
          <w:szCs w:val="22"/>
        </w:rPr>
        <w:t>, POR NO MÍNIMO 17 (DEZESSETE) E, NO MÁXIMO 54 (CINQUENTA E QUATRO INTEGRANTES);</w:t>
      </w:r>
    </w:p>
    <w:p w14:paraId="5C4F9A64" w14:textId="77777777" w:rsidR="00997C07" w:rsidRPr="000B55E8" w:rsidRDefault="00997C07" w:rsidP="000C77C2">
      <w:pPr>
        <w:pStyle w:val="PargrafodaLista"/>
        <w:spacing w:line="360" w:lineRule="auto"/>
        <w:jc w:val="both"/>
        <w:rPr>
          <w:sz w:val="22"/>
          <w:szCs w:val="22"/>
        </w:rPr>
      </w:pPr>
    </w:p>
    <w:p w14:paraId="6EC43AD1" w14:textId="1DB0DBEA" w:rsidR="000C77C2" w:rsidRDefault="000C77C2" w:rsidP="000C77C2">
      <w:pPr>
        <w:pStyle w:val="PargrafodaLista"/>
        <w:spacing w:line="360" w:lineRule="auto"/>
        <w:jc w:val="both"/>
        <w:rPr>
          <w:sz w:val="22"/>
          <w:szCs w:val="22"/>
        </w:rPr>
      </w:pPr>
      <w:r w:rsidRPr="000B55E8">
        <w:rPr>
          <w:sz w:val="22"/>
          <w:szCs w:val="22"/>
        </w:rPr>
        <w:t xml:space="preserve"> III</w:t>
      </w:r>
      <w:r w:rsidR="00532D63">
        <w:rPr>
          <w:sz w:val="22"/>
          <w:szCs w:val="22"/>
        </w:rPr>
        <w:t xml:space="preserve"> - </w:t>
      </w:r>
      <w:r w:rsidRPr="000B55E8">
        <w:rPr>
          <w:b/>
          <w:bCs/>
          <w:sz w:val="22"/>
          <w:szCs w:val="22"/>
        </w:rPr>
        <w:t>EM MUNICÍPIOS DE GRANDE PORTE</w:t>
      </w:r>
      <w:r w:rsidRPr="000B55E8">
        <w:rPr>
          <w:sz w:val="22"/>
          <w:szCs w:val="22"/>
        </w:rPr>
        <w:t xml:space="preserve">, POR NO MÍNIMO 35 (TRINTA E CINCO) E, NO MÁXIMO, 54 (CINQUENTA E QUATRO INTEGRANTES); </w:t>
      </w:r>
    </w:p>
    <w:p w14:paraId="3D9E4ED7" w14:textId="77777777" w:rsidR="00997C07" w:rsidRPr="000B55E8" w:rsidRDefault="00997C07" w:rsidP="000C77C2">
      <w:pPr>
        <w:pStyle w:val="PargrafodaLista"/>
        <w:spacing w:line="360" w:lineRule="auto"/>
        <w:jc w:val="both"/>
        <w:rPr>
          <w:sz w:val="22"/>
          <w:szCs w:val="22"/>
        </w:rPr>
      </w:pPr>
    </w:p>
    <w:p w14:paraId="6C9BEFBC" w14:textId="77777777" w:rsidR="000A79EF" w:rsidRDefault="000C77C2" w:rsidP="000A79EF">
      <w:pPr>
        <w:pStyle w:val="PargrafodaLista"/>
        <w:spacing w:line="360" w:lineRule="auto"/>
        <w:jc w:val="both"/>
        <w:rPr>
          <w:sz w:val="22"/>
          <w:szCs w:val="22"/>
        </w:rPr>
      </w:pPr>
      <w:r w:rsidRPr="000B55E8">
        <w:rPr>
          <w:sz w:val="22"/>
          <w:szCs w:val="22"/>
        </w:rPr>
        <w:t>§2º É DE COMPETÊNCIA DO SECRETARIADO ESTADUAL DA MULHER, DEFINIR COM BASE NA DENSIDADE DEMOGRÁFICA, QUAIS SÃO OS MUNICÍPIOS DE PEQUENO, MÉDIO OU GRANDE PORTE.</w:t>
      </w:r>
    </w:p>
    <w:p w14:paraId="4C4525D5" w14:textId="77777777" w:rsidR="000A79EF" w:rsidRDefault="000A79EF" w:rsidP="000A79EF">
      <w:pPr>
        <w:pStyle w:val="PargrafodaLista"/>
        <w:spacing w:line="360" w:lineRule="auto"/>
        <w:jc w:val="both"/>
        <w:rPr>
          <w:sz w:val="22"/>
          <w:szCs w:val="22"/>
        </w:rPr>
      </w:pPr>
    </w:p>
    <w:p w14:paraId="2B749526" w14:textId="22C60452" w:rsidR="000C77C2" w:rsidRDefault="000A79EF" w:rsidP="000A79EF">
      <w:pPr>
        <w:pStyle w:val="PargrafodaLista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§3º </w:t>
      </w:r>
      <w:r w:rsidR="000C77C2" w:rsidRPr="000A79EF">
        <w:rPr>
          <w:sz w:val="22"/>
          <w:szCs w:val="22"/>
        </w:rPr>
        <w:t xml:space="preserve">OS SECRETARIADOS MUNICIPAIS DA MULHER LOCALIZADOS </w:t>
      </w:r>
      <w:r w:rsidR="000C77C2" w:rsidRPr="000A79EF">
        <w:rPr>
          <w:b/>
          <w:bCs/>
          <w:sz w:val="22"/>
          <w:szCs w:val="22"/>
        </w:rPr>
        <w:t>EM MUNICÍPIOS DE PEQUENO E MÉDIO PORTE, QUE OPTAREM PELA FORMAÇÃO MÍNIMA, PODERÃO ELEGER SUA COORDENÇÃO MANTENDO</w:t>
      </w:r>
      <w:r w:rsidR="00BD7C32">
        <w:rPr>
          <w:b/>
          <w:bCs/>
          <w:sz w:val="22"/>
          <w:szCs w:val="22"/>
        </w:rPr>
        <w:t xml:space="preserve">: A </w:t>
      </w:r>
      <w:r w:rsidR="000C77C2" w:rsidRPr="000A79EF">
        <w:rPr>
          <w:b/>
          <w:bCs/>
          <w:sz w:val="22"/>
          <w:szCs w:val="22"/>
        </w:rPr>
        <w:t xml:space="preserve">PRESIDENTE, A VICE-PRESIDENTE, A SECRETÁRIA, A TESOUREIRA E TRÊS COORDENADORIAS. </w:t>
      </w:r>
    </w:p>
    <w:p w14:paraId="5508B860" w14:textId="77777777" w:rsidR="00997C07" w:rsidRPr="000B55E8" w:rsidRDefault="00997C07" w:rsidP="000C77C2">
      <w:pPr>
        <w:pStyle w:val="PargrafodaLista"/>
        <w:spacing w:line="360" w:lineRule="auto"/>
        <w:jc w:val="both"/>
        <w:rPr>
          <w:sz w:val="22"/>
          <w:szCs w:val="22"/>
        </w:rPr>
      </w:pPr>
    </w:p>
    <w:p w14:paraId="195C00C4" w14:textId="1A903689" w:rsidR="00B61D93" w:rsidRPr="00B61D93" w:rsidRDefault="00B61D93" w:rsidP="00B61D93">
      <w:pPr>
        <w:pStyle w:val="PargrafodaLista"/>
        <w:numPr>
          <w:ilvl w:val="0"/>
          <w:numId w:val="1"/>
        </w:numPr>
        <w:spacing w:line="360" w:lineRule="auto"/>
        <w:jc w:val="both"/>
        <w:rPr>
          <w:caps/>
          <w:color w:val="1F497D" w:themeColor="dark2"/>
          <w:sz w:val="22"/>
          <w:szCs w:val="22"/>
        </w:rPr>
      </w:pPr>
      <w:r w:rsidRPr="00B61D93">
        <w:rPr>
          <w:caps/>
          <w:sz w:val="22"/>
          <w:szCs w:val="22"/>
        </w:rPr>
        <w:t>Verificar se as participantes estão filiadas há pelo menos 6 meses no PSDB;</w:t>
      </w:r>
    </w:p>
    <w:p w14:paraId="2988EBFB" w14:textId="77777777" w:rsidR="00B61D93" w:rsidRPr="00B61D93" w:rsidRDefault="00B61D93" w:rsidP="00B61D93">
      <w:pPr>
        <w:pStyle w:val="PargrafodaLista"/>
        <w:spacing w:line="360" w:lineRule="auto"/>
        <w:jc w:val="both"/>
        <w:rPr>
          <w:caps/>
          <w:color w:val="1F497D" w:themeColor="dark2"/>
          <w:sz w:val="22"/>
          <w:szCs w:val="22"/>
        </w:rPr>
      </w:pPr>
    </w:p>
    <w:p w14:paraId="4B378992" w14:textId="6E83643E" w:rsidR="00BD7C32" w:rsidRPr="00BD7C32" w:rsidRDefault="00BD7C32" w:rsidP="00BD7C32">
      <w:pPr>
        <w:spacing w:line="360" w:lineRule="auto"/>
        <w:jc w:val="both"/>
        <w:rPr>
          <w:caps/>
          <w:color w:val="1F497D" w:themeColor="dark2"/>
          <w:sz w:val="22"/>
          <w:szCs w:val="22"/>
        </w:rPr>
      </w:pPr>
    </w:p>
    <w:p w14:paraId="76F47097" w14:textId="16CE6477" w:rsidR="00B61D93" w:rsidRPr="00BD7C32" w:rsidRDefault="00B61D93" w:rsidP="00BD7C32">
      <w:pPr>
        <w:pStyle w:val="PargrafodaLista"/>
        <w:numPr>
          <w:ilvl w:val="0"/>
          <w:numId w:val="1"/>
        </w:numPr>
        <w:spacing w:line="360" w:lineRule="auto"/>
        <w:jc w:val="both"/>
        <w:rPr>
          <w:caps/>
          <w:color w:val="1F497D" w:themeColor="dark2"/>
          <w:sz w:val="22"/>
          <w:szCs w:val="22"/>
        </w:rPr>
      </w:pPr>
      <w:r w:rsidRPr="00B61D93">
        <w:rPr>
          <w:caps/>
          <w:sz w:val="22"/>
          <w:szCs w:val="22"/>
        </w:rPr>
        <w:t xml:space="preserve">ESCOLHER OS NOMES DA COORDENAÇÃO executiva ENTRE AS </w:t>
      </w:r>
      <w:r w:rsidR="00BD7C32">
        <w:rPr>
          <w:caps/>
          <w:sz w:val="22"/>
          <w:szCs w:val="22"/>
        </w:rPr>
        <w:t>INSCRITAS/</w:t>
      </w:r>
      <w:r w:rsidRPr="00B61D93">
        <w:rPr>
          <w:caps/>
          <w:sz w:val="22"/>
          <w:szCs w:val="22"/>
        </w:rPr>
        <w:t>ELEITAS PARA O SECRETARIADO;</w:t>
      </w:r>
    </w:p>
    <w:p w14:paraId="06F0EACC" w14:textId="77777777" w:rsidR="00BD7C32" w:rsidRPr="00BD7C32" w:rsidRDefault="00BD7C32" w:rsidP="00BD7C32">
      <w:pPr>
        <w:pStyle w:val="PargrafodaLista"/>
        <w:spacing w:line="360" w:lineRule="auto"/>
        <w:jc w:val="both"/>
        <w:rPr>
          <w:caps/>
          <w:color w:val="1F497D" w:themeColor="dark2"/>
          <w:sz w:val="22"/>
          <w:szCs w:val="22"/>
        </w:rPr>
      </w:pPr>
    </w:p>
    <w:p w14:paraId="620A008F" w14:textId="52FE27DF" w:rsidR="0077628C" w:rsidRPr="000B55E8" w:rsidRDefault="00974124" w:rsidP="000B55E8">
      <w:pPr>
        <w:pStyle w:val="PargrafodaLista"/>
        <w:numPr>
          <w:ilvl w:val="0"/>
          <w:numId w:val="1"/>
        </w:numPr>
        <w:spacing w:line="360" w:lineRule="auto"/>
        <w:ind w:hanging="357"/>
        <w:jc w:val="both"/>
        <w:rPr>
          <w:caps/>
          <w:sz w:val="22"/>
          <w:szCs w:val="22"/>
        </w:rPr>
      </w:pPr>
      <w:r w:rsidRPr="000B55E8">
        <w:rPr>
          <w:caps/>
          <w:sz w:val="22"/>
          <w:szCs w:val="22"/>
        </w:rPr>
        <w:t xml:space="preserve">QUEM VOTA E ESCOLHE O NOVO </w:t>
      </w:r>
      <w:r w:rsidR="00F55CE5" w:rsidRPr="000B55E8">
        <w:rPr>
          <w:caps/>
          <w:sz w:val="22"/>
          <w:szCs w:val="22"/>
        </w:rPr>
        <w:t xml:space="preserve">SECRETARIADO? Nos Encontros </w:t>
      </w:r>
      <w:r w:rsidR="00F268C8" w:rsidRPr="000B55E8">
        <w:rPr>
          <w:caps/>
          <w:sz w:val="22"/>
          <w:szCs w:val="22"/>
        </w:rPr>
        <w:t>MUNICIPAIS</w:t>
      </w:r>
      <w:r w:rsidR="00F55CE5" w:rsidRPr="000B55E8">
        <w:rPr>
          <w:caps/>
          <w:sz w:val="22"/>
          <w:szCs w:val="22"/>
        </w:rPr>
        <w:t xml:space="preserve">, todas as </w:t>
      </w:r>
      <w:r w:rsidR="00F268C8" w:rsidRPr="000B55E8">
        <w:rPr>
          <w:caps/>
          <w:sz w:val="22"/>
          <w:szCs w:val="22"/>
        </w:rPr>
        <w:t xml:space="preserve">FILIADAS </w:t>
      </w:r>
      <w:r w:rsidR="00970573" w:rsidRPr="000B55E8">
        <w:rPr>
          <w:caps/>
          <w:sz w:val="22"/>
          <w:szCs w:val="22"/>
        </w:rPr>
        <w:t>ELENCADAS NO aRT</w:t>
      </w:r>
      <w:r w:rsidR="0022186A" w:rsidRPr="000B55E8">
        <w:rPr>
          <w:caps/>
          <w:sz w:val="22"/>
          <w:szCs w:val="22"/>
        </w:rPr>
        <w:t>.</w:t>
      </w:r>
      <w:r w:rsidRPr="000B55E8">
        <w:rPr>
          <w:caps/>
          <w:sz w:val="22"/>
          <w:szCs w:val="22"/>
        </w:rPr>
        <w:t xml:space="preserve"> </w:t>
      </w:r>
      <w:r w:rsidR="00970573" w:rsidRPr="000B55E8">
        <w:rPr>
          <w:caps/>
          <w:sz w:val="22"/>
          <w:szCs w:val="22"/>
        </w:rPr>
        <w:t xml:space="preserve">10, </w:t>
      </w:r>
      <w:r w:rsidR="008162CF" w:rsidRPr="000B55E8">
        <w:rPr>
          <w:caps/>
          <w:sz w:val="22"/>
          <w:szCs w:val="22"/>
        </w:rPr>
        <w:t xml:space="preserve">INC. </w:t>
      </w:r>
      <w:r w:rsidR="00F268C8" w:rsidRPr="000B55E8">
        <w:rPr>
          <w:caps/>
          <w:sz w:val="22"/>
          <w:szCs w:val="22"/>
        </w:rPr>
        <w:t>I</w:t>
      </w:r>
      <w:r w:rsidR="008162CF" w:rsidRPr="000B55E8">
        <w:rPr>
          <w:caps/>
          <w:sz w:val="22"/>
          <w:szCs w:val="22"/>
        </w:rPr>
        <w:t>.</w:t>
      </w:r>
      <w:r w:rsidR="00F268C8" w:rsidRPr="000B55E8">
        <w:rPr>
          <w:caps/>
          <w:sz w:val="22"/>
          <w:szCs w:val="22"/>
        </w:rPr>
        <w:t>;</w:t>
      </w:r>
    </w:p>
    <w:p w14:paraId="36387F83" w14:textId="77777777" w:rsidR="00B61D93" w:rsidRPr="004B6E4E" w:rsidRDefault="00B61D93" w:rsidP="004B6E4E">
      <w:pPr>
        <w:spacing w:line="360" w:lineRule="auto"/>
        <w:jc w:val="both"/>
        <w:rPr>
          <w:b/>
          <w:bCs/>
          <w:caps/>
          <w:sz w:val="22"/>
          <w:szCs w:val="22"/>
        </w:rPr>
      </w:pPr>
    </w:p>
    <w:p w14:paraId="2A242E15" w14:textId="2FC8F209" w:rsidR="0077628C" w:rsidRPr="00997C07" w:rsidRDefault="00F55CE5" w:rsidP="00997C07">
      <w:pPr>
        <w:pStyle w:val="PargrafodaLista"/>
        <w:numPr>
          <w:ilvl w:val="0"/>
          <w:numId w:val="1"/>
        </w:numPr>
        <w:spacing w:line="360" w:lineRule="auto"/>
        <w:rPr>
          <w:caps/>
          <w:sz w:val="22"/>
          <w:szCs w:val="22"/>
        </w:rPr>
      </w:pPr>
      <w:r w:rsidRPr="00997C07">
        <w:rPr>
          <w:caps/>
          <w:sz w:val="22"/>
          <w:szCs w:val="22"/>
        </w:rPr>
        <w:t>Ligar</w:t>
      </w:r>
      <w:r w:rsidRPr="000B55E8">
        <w:rPr>
          <w:caps/>
          <w:sz w:val="22"/>
          <w:szCs w:val="22"/>
        </w:rPr>
        <w:t xml:space="preserve"> para as</w:t>
      </w:r>
      <w:r w:rsidR="00B61D93">
        <w:rPr>
          <w:caps/>
          <w:sz w:val="22"/>
          <w:szCs w:val="22"/>
        </w:rPr>
        <w:t xml:space="preserve"> filiadas e</w:t>
      </w:r>
      <w:r w:rsidR="00A83639" w:rsidRPr="000B55E8">
        <w:rPr>
          <w:caps/>
          <w:sz w:val="22"/>
          <w:szCs w:val="22"/>
        </w:rPr>
        <w:t xml:space="preserve"> AUTORIDADES </w:t>
      </w:r>
      <w:r w:rsidR="00532D63">
        <w:rPr>
          <w:caps/>
          <w:sz w:val="22"/>
          <w:szCs w:val="22"/>
        </w:rPr>
        <w:t xml:space="preserve">CONVIDADO </w:t>
      </w:r>
      <w:r w:rsidRPr="000B55E8">
        <w:rPr>
          <w:caps/>
          <w:sz w:val="22"/>
          <w:szCs w:val="22"/>
        </w:rPr>
        <w:t>para o Encontro</w:t>
      </w:r>
      <w:r w:rsidR="003D4282">
        <w:rPr>
          <w:caps/>
          <w:sz w:val="22"/>
          <w:szCs w:val="22"/>
        </w:rPr>
        <w:t>,</w:t>
      </w:r>
      <w:r w:rsidRPr="000B55E8">
        <w:rPr>
          <w:caps/>
          <w:sz w:val="22"/>
          <w:szCs w:val="22"/>
        </w:rPr>
        <w:t xml:space="preserve"> falando sobre a importância da presença para </w:t>
      </w:r>
      <w:r w:rsidRPr="00997C07">
        <w:rPr>
          <w:caps/>
          <w:sz w:val="22"/>
          <w:szCs w:val="22"/>
        </w:rPr>
        <w:t>eleição do Secretariado</w:t>
      </w:r>
      <w:r w:rsidR="0049273A" w:rsidRPr="00997C07">
        <w:rPr>
          <w:caps/>
          <w:sz w:val="22"/>
          <w:szCs w:val="22"/>
        </w:rPr>
        <w:t xml:space="preserve"> </w:t>
      </w:r>
      <w:r w:rsidR="003D4282">
        <w:rPr>
          <w:caps/>
          <w:sz w:val="22"/>
          <w:szCs w:val="22"/>
        </w:rPr>
        <w:t xml:space="preserve">MUNICIPAL. </w:t>
      </w:r>
      <w:r w:rsidR="0049273A" w:rsidRPr="00997C07">
        <w:rPr>
          <w:caps/>
          <w:sz w:val="22"/>
          <w:szCs w:val="22"/>
        </w:rPr>
        <w:t>(ver art.11)</w:t>
      </w:r>
      <w:r w:rsidR="00293EE3" w:rsidRPr="00997C07">
        <w:rPr>
          <w:caps/>
          <w:sz w:val="22"/>
          <w:szCs w:val="22"/>
        </w:rPr>
        <w:t>;</w:t>
      </w:r>
    </w:p>
    <w:p w14:paraId="3A3C21AA" w14:textId="77777777" w:rsidR="00997C07" w:rsidRPr="000B55E8" w:rsidRDefault="00997C07" w:rsidP="00997C07">
      <w:pPr>
        <w:pStyle w:val="PargrafodaLista"/>
        <w:spacing w:line="360" w:lineRule="auto"/>
        <w:ind w:left="2629"/>
        <w:rPr>
          <w:caps/>
          <w:sz w:val="22"/>
          <w:szCs w:val="22"/>
        </w:rPr>
      </w:pPr>
    </w:p>
    <w:p w14:paraId="7CE3C5BD" w14:textId="5CEC9EAE" w:rsidR="00B61D93" w:rsidRPr="00BD7C32" w:rsidRDefault="0022186A" w:rsidP="00BD7C32">
      <w:pPr>
        <w:pStyle w:val="PargrafodaLista"/>
        <w:numPr>
          <w:ilvl w:val="0"/>
          <w:numId w:val="1"/>
        </w:numPr>
        <w:spacing w:line="360" w:lineRule="auto"/>
        <w:rPr>
          <w:caps/>
          <w:sz w:val="22"/>
          <w:szCs w:val="22"/>
        </w:rPr>
      </w:pPr>
      <w:r w:rsidRPr="00997C07">
        <w:rPr>
          <w:caps/>
          <w:sz w:val="22"/>
          <w:szCs w:val="22"/>
        </w:rPr>
        <w:t>Se houver só uma chapa, pode ser aclamada vencedora por aplausos</w:t>
      </w:r>
      <w:r w:rsidR="0049273A" w:rsidRPr="00997C07">
        <w:rPr>
          <w:caps/>
          <w:sz w:val="22"/>
          <w:szCs w:val="22"/>
        </w:rPr>
        <w:t xml:space="preserve"> ou pelo voto de, pelo menos, 30% dos votos válidos das filiadas presentes</w:t>
      </w:r>
      <w:r w:rsidRPr="00997C07">
        <w:rPr>
          <w:caps/>
          <w:sz w:val="22"/>
          <w:szCs w:val="22"/>
        </w:rPr>
        <w:t>. Se houver mais de uma chapa, será vencedora a que alcançar maioria simples</w:t>
      </w:r>
      <w:r w:rsidR="00293EE3" w:rsidRPr="00997C07">
        <w:rPr>
          <w:caps/>
          <w:sz w:val="22"/>
          <w:szCs w:val="22"/>
        </w:rPr>
        <w:t>;</w:t>
      </w:r>
    </w:p>
    <w:p w14:paraId="20DA971C" w14:textId="77777777" w:rsidR="00B61D93" w:rsidRPr="00997C07" w:rsidRDefault="00B61D93" w:rsidP="00B61D93">
      <w:pPr>
        <w:pStyle w:val="PargrafodaLista"/>
        <w:spacing w:line="360" w:lineRule="auto"/>
        <w:rPr>
          <w:caps/>
          <w:sz w:val="22"/>
          <w:szCs w:val="22"/>
        </w:rPr>
      </w:pPr>
    </w:p>
    <w:p w14:paraId="3EB484D5" w14:textId="226AB8B2" w:rsidR="0049273A" w:rsidRPr="00B61D93" w:rsidRDefault="00042C51" w:rsidP="00B61D93">
      <w:pPr>
        <w:pStyle w:val="PargrafodaLista"/>
        <w:numPr>
          <w:ilvl w:val="0"/>
          <w:numId w:val="1"/>
        </w:numPr>
        <w:spacing w:line="360" w:lineRule="auto"/>
        <w:jc w:val="both"/>
        <w:rPr>
          <w:caps/>
          <w:sz w:val="22"/>
          <w:szCs w:val="22"/>
        </w:rPr>
      </w:pPr>
      <w:r w:rsidRPr="00B61D93">
        <w:rPr>
          <w:caps/>
          <w:sz w:val="22"/>
          <w:szCs w:val="22"/>
        </w:rPr>
        <w:t xml:space="preserve">podem participar </w:t>
      </w:r>
      <w:r w:rsidR="00BD7C32">
        <w:rPr>
          <w:caps/>
          <w:sz w:val="22"/>
          <w:szCs w:val="22"/>
        </w:rPr>
        <w:t xml:space="preserve">DO ENCONTRO/ELEIÇÃO, </w:t>
      </w:r>
      <w:r w:rsidRPr="00B61D93">
        <w:rPr>
          <w:caps/>
          <w:sz w:val="22"/>
          <w:szCs w:val="22"/>
        </w:rPr>
        <w:t>e votar</w:t>
      </w:r>
      <w:r w:rsidR="00BD7C32">
        <w:rPr>
          <w:caps/>
          <w:sz w:val="22"/>
          <w:szCs w:val="22"/>
        </w:rPr>
        <w:t>,</w:t>
      </w:r>
      <w:r w:rsidRPr="00B61D93">
        <w:rPr>
          <w:caps/>
          <w:sz w:val="22"/>
          <w:szCs w:val="22"/>
        </w:rPr>
        <w:t xml:space="preserve"> as i</w:t>
      </w:r>
      <w:r w:rsidR="0049273A" w:rsidRPr="00B61D93">
        <w:rPr>
          <w:caps/>
          <w:sz w:val="22"/>
          <w:szCs w:val="22"/>
        </w:rPr>
        <w:t>ntegrantes de Comissões provisórias</w:t>
      </w:r>
      <w:r w:rsidRPr="00B61D93">
        <w:rPr>
          <w:caps/>
          <w:sz w:val="22"/>
          <w:szCs w:val="22"/>
        </w:rPr>
        <w:t xml:space="preserve"> constituídas há</w:t>
      </w:r>
      <w:r w:rsidR="002958F7" w:rsidRPr="00B61D93">
        <w:rPr>
          <w:caps/>
          <w:sz w:val="22"/>
          <w:szCs w:val="22"/>
        </w:rPr>
        <w:t xml:space="preserve"> mais de</w:t>
      </w:r>
      <w:r w:rsidRPr="00B61D93">
        <w:rPr>
          <w:caps/>
          <w:sz w:val="22"/>
          <w:szCs w:val="22"/>
        </w:rPr>
        <w:t xml:space="preserve"> 60 dias</w:t>
      </w:r>
      <w:r w:rsidR="0077628C" w:rsidRPr="00B61D93">
        <w:rPr>
          <w:caps/>
          <w:sz w:val="22"/>
          <w:szCs w:val="22"/>
        </w:rPr>
        <w:t>;</w:t>
      </w:r>
    </w:p>
    <w:p w14:paraId="1793DF0C" w14:textId="77777777" w:rsidR="0077628C" w:rsidRPr="000B55E8" w:rsidRDefault="0077628C" w:rsidP="00670E18">
      <w:pPr>
        <w:pStyle w:val="PargrafodaLista"/>
        <w:spacing w:line="360" w:lineRule="auto"/>
        <w:ind w:left="2874"/>
        <w:jc w:val="both"/>
        <w:rPr>
          <w:caps/>
          <w:sz w:val="22"/>
          <w:szCs w:val="22"/>
        </w:rPr>
      </w:pPr>
    </w:p>
    <w:p w14:paraId="2E58B95F" w14:textId="7B6E8968" w:rsidR="0049273A" w:rsidRPr="000B55E8" w:rsidRDefault="00042C51" w:rsidP="00670E18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caps/>
          <w:sz w:val="22"/>
          <w:szCs w:val="22"/>
        </w:rPr>
      </w:pPr>
      <w:r w:rsidRPr="000B55E8">
        <w:rPr>
          <w:caps/>
          <w:sz w:val="22"/>
          <w:szCs w:val="22"/>
        </w:rPr>
        <w:t>O REGISTRO DA CHAPA DEVE SER REQUERIDO COM 48</w:t>
      </w:r>
      <w:r w:rsidR="00997C07">
        <w:rPr>
          <w:caps/>
          <w:sz w:val="22"/>
          <w:szCs w:val="22"/>
        </w:rPr>
        <w:t>h</w:t>
      </w:r>
      <w:r w:rsidRPr="000B55E8">
        <w:rPr>
          <w:caps/>
          <w:sz w:val="22"/>
          <w:szCs w:val="22"/>
        </w:rPr>
        <w:t xml:space="preserve"> ANTES DA DATA E HORA MARCADA PARA O ENCONTRO</w:t>
      </w:r>
      <w:r w:rsidR="00BD7C32">
        <w:rPr>
          <w:caps/>
          <w:sz w:val="22"/>
          <w:szCs w:val="22"/>
        </w:rPr>
        <w:t>,</w:t>
      </w:r>
      <w:r w:rsidR="005E44D1">
        <w:rPr>
          <w:caps/>
          <w:sz w:val="22"/>
          <w:szCs w:val="22"/>
        </w:rPr>
        <w:t xml:space="preserve"> </w:t>
      </w:r>
      <w:r w:rsidRPr="000B55E8">
        <w:rPr>
          <w:caps/>
          <w:sz w:val="22"/>
          <w:szCs w:val="22"/>
        </w:rPr>
        <w:t>OBSERVADO O HORÁRIO DE EXPEDIENTE DO DIRETÓRIO LOCAL</w:t>
      </w:r>
      <w:r w:rsidR="00F268C8" w:rsidRPr="000B55E8">
        <w:rPr>
          <w:caps/>
          <w:sz w:val="22"/>
          <w:szCs w:val="22"/>
        </w:rPr>
        <w:t>;</w:t>
      </w:r>
    </w:p>
    <w:p w14:paraId="6D5681E0" w14:textId="77777777" w:rsidR="0077628C" w:rsidRPr="000B55E8" w:rsidRDefault="0077628C" w:rsidP="00670E18">
      <w:pPr>
        <w:pStyle w:val="PargrafodaLista"/>
        <w:spacing w:line="360" w:lineRule="auto"/>
        <w:ind w:left="714"/>
        <w:jc w:val="both"/>
        <w:rPr>
          <w:caps/>
          <w:sz w:val="22"/>
          <w:szCs w:val="22"/>
        </w:rPr>
      </w:pPr>
    </w:p>
    <w:p w14:paraId="1CCC2AC2" w14:textId="71695F89" w:rsidR="00042C51" w:rsidRPr="000B55E8" w:rsidRDefault="00042C51" w:rsidP="00670E18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0B55E8">
        <w:rPr>
          <w:caps/>
          <w:sz w:val="22"/>
          <w:szCs w:val="22"/>
        </w:rPr>
        <w:t xml:space="preserve">A ex-presidente, ou quem a representar, dará posse ao </w:t>
      </w:r>
      <w:r w:rsidR="00BD7C32">
        <w:rPr>
          <w:caps/>
          <w:sz w:val="22"/>
          <w:szCs w:val="22"/>
        </w:rPr>
        <w:t xml:space="preserve">NOVO </w:t>
      </w:r>
      <w:r w:rsidRPr="000B55E8">
        <w:rPr>
          <w:caps/>
          <w:sz w:val="22"/>
          <w:szCs w:val="22"/>
        </w:rPr>
        <w:t>Secretariado e a nova presidente convoca a primeira reunião ordinária da Coordenação</w:t>
      </w:r>
      <w:r w:rsidR="00F268C8" w:rsidRPr="000B55E8">
        <w:rPr>
          <w:sz w:val="22"/>
          <w:szCs w:val="22"/>
        </w:rPr>
        <w:t>;</w:t>
      </w:r>
    </w:p>
    <w:p w14:paraId="57B96C96" w14:textId="77777777" w:rsidR="0077628C" w:rsidRPr="000B55E8" w:rsidRDefault="0077628C" w:rsidP="00670E18">
      <w:pPr>
        <w:spacing w:line="360" w:lineRule="auto"/>
        <w:jc w:val="both"/>
        <w:rPr>
          <w:sz w:val="22"/>
          <w:szCs w:val="22"/>
        </w:rPr>
      </w:pPr>
    </w:p>
    <w:p w14:paraId="0A93D876" w14:textId="27AFE5E5" w:rsidR="0077628C" w:rsidRPr="000B55E8" w:rsidRDefault="00E9448A" w:rsidP="00670E18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0B55E8">
        <w:rPr>
          <w:sz w:val="22"/>
          <w:szCs w:val="22"/>
        </w:rPr>
        <w:t>LAVRAR A ATA DA ELEIÇÃO/POSSE</w:t>
      </w:r>
      <w:r w:rsidR="00BD7C32">
        <w:rPr>
          <w:sz w:val="22"/>
          <w:szCs w:val="22"/>
        </w:rPr>
        <w:t xml:space="preserve"> (ANEXANDO A LISTA DO ECRETARIADO ELEITO) </w:t>
      </w:r>
      <w:r w:rsidRPr="000B55E8">
        <w:rPr>
          <w:sz w:val="22"/>
          <w:szCs w:val="22"/>
        </w:rPr>
        <w:t>E ENVIAR CÓPIA PARA O SECRETARIADO IMEDIATAMENTE SUPERIOR</w:t>
      </w:r>
      <w:r w:rsidR="00BD7C32">
        <w:rPr>
          <w:sz w:val="22"/>
          <w:szCs w:val="22"/>
        </w:rPr>
        <w:t>,</w:t>
      </w:r>
      <w:r w:rsidRPr="000B55E8">
        <w:rPr>
          <w:sz w:val="22"/>
          <w:szCs w:val="22"/>
        </w:rPr>
        <w:t xml:space="preserve"> PARA CONHECIMENTO E ARQUIVO</w:t>
      </w:r>
      <w:r w:rsidR="00F268C8" w:rsidRPr="000B55E8">
        <w:rPr>
          <w:sz w:val="22"/>
          <w:szCs w:val="22"/>
        </w:rPr>
        <w:t>;</w:t>
      </w:r>
    </w:p>
    <w:p w14:paraId="4DFBAC64" w14:textId="77777777" w:rsidR="0077628C" w:rsidRPr="000B55E8" w:rsidRDefault="0077628C" w:rsidP="00670E18">
      <w:pPr>
        <w:spacing w:line="360" w:lineRule="auto"/>
        <w:jc w:val="both"/>
        <w:rPr>
          <w:sz w:val="22"/>
          <w:szCs w:val="22"/>
        </w:rPr>
      </w:pPr>
    </w:p>
    <w:p w14:paraId="5E5D3A19" w14:textId="2A491C70" w:rsidR="00971BA2" w:rsidRDefault="00971BA2" w:rsidP="00670E18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0B55E8">
        <w:rPr>
          <w:sz w:val="22"/>
          <w:szCs w:val="22"/>
        </w:rPr>
        <w:t>VER MODELOS</w:t>
      </w:r>
      <w:r w:rsidRPr="004234A1">
        <w:rPr>
          <w:sz w:val="22"/>
          <w:szCs w:val="22"/>
        </w:rPr>
        <w:t xml:space="preserve"> DE DOCUMENTAÇÃO EM ANEXO</w:t>
      </w:r>
      <w:r w:rsidR="00F268C8" w:rsidRPr="004234A1">
        <w:rPr>
          <w:sz w:val="22"/>
          <w:szCs w:val="22"/>
        </w:rPr>
        <w:t>.</w:t>
      </w:r>
    </w:p>
    <w:p w14:paraId="683E0E2B" w14:textId="77777777" w:rsidR="00344205" w:rsidRPr="00344205" w:rsidRDefault="00344205" w:rsidP="00344205">
      <w:pPr>
        <w:pStyle w:val="PargrafodaLista"/>
        <w:rPr>
          <w:sz w:val="22"/>
          <w:szCs w:val="22"/>
        </w:rPr>
      </w:pPr>
    </w:p>
    <w:p w14:paraId="51D4B55A" w14:textId="1A0DD152" w:rsidR="00344205" w:rsidRDefault="00344205" w:rsidP="00344205">
      <w:pPr>
        <w:pStyle w:val="PargrafodaLista"/>
        <w:spacing w:line="360" w:lineRule="auto"/>
        <w:ind w:left="714"/>
        <w:jc w:val="both"/>
        <w:rPr>
          <w:sz w:val="22"/>
          <w:szCs w:val="22"/>
        </w:rPr>
      </w:pPr>
    </w:p>
    <w:p w14:paraId="1F23F342" w14:textId="23AB3DCC" w:rsidR="00344205" w:rsidRPr="007E1D12" w:rsidRDefault="00344205" w:rsidP="00344205">
      <w:pPr>
        <w:pStyle w:val="PargrafodaLista"/>
        <w:spacing w:line="360" w:lineRule="auto"/>
        <w:ind w:left="714"/>
        <w:jc w:val="both"/>
        <w:rPr>
          <w:b/>
          <w:bCs/>
          <w:i/>
          <w:iCs/>
        </w:rPr>
      </w:pPr>
      <w:r w:rsidRPr="007E1D12">
        <w:rPr>
          <w:b/>
          <w:bCs/>
          <w:i/>
          <w:iCs/>
        </w:rPr>
        <w:t>Obs.: É de responsabilidade da presidente obter, e manter nos arquivos, o nome completo, celular/</w:t>
      </w:r>
      <w:r w:rsidR="005E44D1" w:rsidRPr="007E1D12">
        <w:rPr>
          <w:b/>
          <w:bCs/>
          <w:i/>
          <w:iCs/>
        </w:rPr>
        <w:t>WhatsApp</w:t>
      </w:r>
      <w:r w:rsidRPr="007E1D12">
        <w:rPr>
          <w:b/>
          <w:bCs/>
          <w:i/>
          <w:iCs/>
        </w:rPr>
        <w:t xml:space="preserve"> e e-mail de todas membros do secretariado eleito. </w:t>
      </w:r>
    </w:p>
    <w:p w14:paraId="221E9441" w14:textId="0A2A58FC" w:rsidR="000C77C2" w:rsidRPr="007E1D12" w:rsidRDefault="000C77C2" w:rsidP="000C77C2">
      <w:pPr>
        <w:rPr>
          <w:b/>
          <w:bCs/>
          <w:i/>
          <w:iCs/>
        </w:rPr>
      </w:pPr>
    </w:p>
    <w:p w14:paraId="15A46715" w14:textId="5F13588F" w:rsidR="000C77C2" w:rsidRPr="007E1D12" w:rsidRDefault="000C77C2" w:rsidP="000C77C2">
      <w:pPr>
        <w:rPr>
          <w:b/>
          <w:bCs/>
          <w:i/>
          <w:iCs/>
        </w:rPr>
      </w:pPr>
    </w:p>
    <w:p w14:paraId="04394E2E" w14:textId="2578E13A" w:rsidR="000C77C2" w:rsidRPr="007E1D12" w:rsidRDefault="000C77C2" w:rsidP="000C77C2">
      <w:pPr>
        <w:rPr>
          <w:b/>
          <w:bCs/>
          <w:i/>
          <w:iCs/>
        </w:rPr>
      </w:pPr>
    </w:p>
    <w:p w14:paraId="29652F7C" w14:textId="29DB717A" w:rsidR="000C77C2" w:rsidRPr="000C77C2" w:rsidRDefault="000C77C2" w:rsidP="000C77C2"/>
    <w:p w14:paraId="629D2F75" w14:textId="4332890D" w:rsidR="000C77C2" w:rsidRPr="000C77C2" w:rsidRDefault="000C77C2" w:rsidP="000C77C2"/>
    <w:p w14:paraId="18F87D99" w14:textId="77777777" w:rsidR="000C77C2" w:rsidRPr="000C77C2" w:rsidRDefault="000C77C2" w:rsidP="000C77C2">
      <w:pPr>
        <w:tabs>
          <w:tab w:val="left" w:pos="930"/>
        </w:tabs>
      </w:pPr>
    </w:p>
    <w:sectPr w:rsidR="000C77C2" w:rsidRPr="000C77C2" w:rsidSect="00D92929">
      <w:headerReference w:type="default" r:id="rId7"/>
      <w:pgSz w:w="11906" w:h="16838"/>
      <w:pgMar w:top="42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67A6" w14:textId="77777777" w:rsidR="00BD7C32" w:rsidRDefault="00BD7C32" w:rsidP="00BD7C32">
      <w:r>
        <w:separator/>
      </w:r>
    </w:p>
  </w:endnote>
  <w:endnote w:type="continuationSeparator" w:id="0">
    <w:p w14:paraId="7935AD8F" w14:textId="77777777" w:rsidR="00BD7C32" w:rsidRDefault="00BD7C32" w:rsidP="00B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FDBE" w14:textId="77777777" w:rsidR="00BD7C32" w:rsidRDefault="00BD7C32" w:rsidP="00BD7C32">
      <w:r>
        <w:separator/>
      </w:r>
    </w:p>
  </w:footnote>
  <w:footnote w:type="continuationSeparator" w:id="0">
    <w:p w14:paraId="2C71E410" w14:textId="77777777" w:rsidR="00BD7C32" w:rsidRDefault="00BD7C32" w:rsidP="00BD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BE87" w14:textId="7C423063" w:rsidR="00BD7C32" w:rsidRDefault="00D92929" w:rsidP="00D92929">
    <w:pPr>
      <w:pStyle w:val="Cabealho"/>
      <w:jc w:val="right"/>
    </w:pPr>
    <w:r>
      <w:rPr>
        <w:noProof/>
      </w:rPr>
      <w:drawing>
        <wp:inline distT="0" distB="0" distL="0" distR="0" wp14:anchorId="7214CA6C" wp14:editId="037B0B51">
          <wp:extent cx="1740842" cy="7524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703" cy="752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DA6"/>
    <w:multiLevelType w:val="hybridMultilevel"/>
    <w:tmpl w:val="A5E491DE"/>
    <w:lvl w:ilvl="0" w:tplc="7DC6B06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816"/>
    <w:multiLevelType w:val="hybridMultilevel"/>
    <w:tmpl w:val="2D6002E8"/>
    <w:lvl w:ilvl="0" w:tplc="F21EF7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70D80"/>
    <w:multiLevelType w:val="hybridMultilevel"/>
    <w:tmpl w:val="61EE4E40"/>
    <w:lvl w:ilvl="0" w:tplc="7092234C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02AB0"/>
    <w:multiLevelType w:val="hybridMultilevel"/>
    <w:tmpl w:val="BDCE2C0C"/>
    <w:lvl w:ilvl="0" w:tplc="166EBB3C">
      <w:start w:val="1"/>
      <w:numFmt w:val="decimal"/>
      <w:lvlText w:val="%1)"/>
      <w:lvlJc w:val="left"/>
      <w:pPr>
        <w:ind w:left="720" w:hanging="360"/>
      </w:pPr>
      <w:rPr>
        <w:b/>
        <w:bCs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487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572AA"/>
    <w:multiLevelType w:val="hybridMultilevel"/>
    <w:tmpl w:val="BDCE2C0C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629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75C5C"/>
    <w:multiLevelType w:val="hybridMultilevel"/>
    <w:tmpl w:val="BDCE2C0C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487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07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759529">
    <w:abstractNumId w:val="3"/>
  </w:num>
  <w:num w:numId="3" w16cid:durableId="559175688">
    <w:abstractNumId w:val="4"/>
  </w:num>
  <w:num w:numId="4" w16cid:durableId="1236432534">
    <w:abstractNumId w:val="2"/>
  </w:num>
  <w:num w:numId="5" w16cid:durableId="324168705">
    <w:abstractNumId w:val="0"/>
  </w:num>
  <w:num w:numId="6" w16cid:durableId="1567689767">
    <w:abstractNumId w:val="1"/>
  </w:num>
  <w:num w:numId="7" w16cid:durableId="1866480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124"/>
    <w:rsid w:val="00042C51"/>
    <w:rsid w:val="000A79EF"/>
    <w:rsid w:val="000B55E8"/>
    <w:rsid w:val="000C77C2"/>
    <w:rsid w:val="001879FB"/>
    <w:rsid w:val="0022186A"/>
    <w:rsid w:val="00293EE3"/>
    <w:rsid w:val="002958F7"/>
    <w:rsid w:val="00344205"/>
    <w:rsid w:val="00380A81"/>
    <w:rsid w:val="003901DF"/>
    <w:rsid w:val="003D4282"/>
    <w:rsid w:val="004234A1"/>
    <w:rsid w:val="0049273A"/>
    <w:rsid w:val="004B6E4E"/>
    <w:rsid w:val="004E2A09"/>
    <w:rsid w:val="005114EB"/>
    <w:rsid w:val="00532D63"/>
    <w:rsid w:val="005E44D1"/>
    <w:rsid w:val="00670E18"/>
    <w:rsid w:val="0077628C"/>
    <w:rsid w:val="007A7E9F"/>
    <w:rsid w:val="007E1D12"/>
    <w:rsid w:val="007E7BC6"/>
    <w:rsid w:val="008162CF"/>
    <w:rsid w:val="00832C36"/>
    <w:rsid w:val="0090750B"/>
    <w:rsid w:val="0094304F"/>
    <w:rsid w:val="00970573"/>
    <w:rsid w:val="00971BA2"/>
    <w:rsid w:val="00974124"/>
    <w:rsid w:val="00997C07"/>
    <w:rsid w:val="00A83639"/>
    <w:rsid w:val="00AC11CE"/>
    <w:rsid w:val="00AF036E"/>
    <w:rsid w:val="00B61D93"/>
    <w:rsid w:val="00BD7C32"/>
    <w:rsid w:val="00CC7BE9"/>
    <w:rsid w:val="00D92929"/>
    <w:rsid w:val="00DC339A"/>
    <w:rsid w:val="00E9448A"/>
    <w:rsid w:val="00F0439C"/>
    <w:rsid w:val="00F06B5B"/>
    <w:rsid w:val="00F268C8"/>
    <w:rsid w:val="00F55CE5"/>
    <w:rsid w:val="00F7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6113AA"/>
  <w15:docId w15:val="{4EFD0950-BBDE-4585-BE68-2B2635D4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2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8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4124"/>
    <w:pPr>
      <w:ind w:left="720"/>
    </w:pPr>
  </w:style>
  <w:style w:type="paragraph" w:customStyle="1" w:styleId="ecxmsonormal">
    <w:name w:val="ecxmsonormal"/>
    <w:basedOn w:val="Normal"/>
    <w:rsid w:val="00974124"/>
    <w:pPr>
      <w:spacing w:before="100" w:beforeAutospacing="1" w:after="100" w:afterAutospacing="1"/>
    </w:pPr>
    <w:rPr>
      <w:rFonts w:eastAsia="Times New Roman"/>
    </w:rPr>
  </w:style>
  <w:style w:type="paragraph" w:customStyle="1" w:styleId="ecxmsolistparagraph">
    <w:name w:val="ecxmsolistparagraph"/>
    <w:basedOn w:val="Normal"/>
    <w:rsid w:val="00974124"/>
    <w:pPr>
      <w:spacing w:before="100" w:beforeAutospacing="1" w:after="100" w:afterAutospacing="1"/>
    </w:pPr>
    <w:rPr>
      <w:rFonts w:eastAsia="Times New Roman"/>
    </w:rPr>
  </w:style>
  <w:style w:type="character" w:customStyle="1" w:styleId="ecxgi">
    <w:name w:val="ecxgi"/>
    <w:basedOn w:val="Fontepargpadro"/>
    <w:rsid w:val="00974124"/>
  </w:style>
  <w:style w:type="character" w:customStyle="1" w:styleId="Ttulo1Char">
    <w:name w:val="Título 1 Char"/>
    <w:basedOn w:val="Fontepargpadro"/>
    <w:link w:val="Ttulo1"/>
    <w:uiPriority w:val="9"/>
    <w:rsid w:val="0018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5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50B"/>
    <w:rPr>
      <w:rFonts w:ascii="Segoe U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7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7C32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7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7C32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Anne Alves</cp:lastModifiedBy>
  <cp:revision>18</cp:revision>
  <cp:lastPrinted>2017-09-12T17:18:00Z</cp:lastPrinted>
  <dcterms:created xsi:type="dcterms:W3CDTF">2017-09-12T17:10:00Z</dcterms:created>
  <dcterms:modified xsi:type="dcterms:W3CDTF">2023-03-14T21:54:00Z</dcterms:modified>
</cp:coreProperties>
</file>